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4E51A68B" w14:textId="77E56900" w:rsidR="00C12ECE" w:rsidRPr="002D0A00" w:rsidRDefault="00C74CC5" w:rsidP="002D0A00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„Зообука“ ООД публикува пакет с документ по публична покана с предмет :</w:t>
      </w:r>
      <w:r w:rsidRPr="00C74CC5">
        <w:rPr>
          <w:rFonts w:ascii="Roboto" w:hAnsi="Roboto"/>
          <w:color w:val="333333"/>
          <w:sz w:val="23"/>
          <w:szCs w:val="23"/>
          <w:shd w:val="clear" w:color="auto" w:fill="FFFFFF"/>
        </w:rPr>
        <w:t xml:space="preserve"> </w:t>
      </w:r>
      <w:r w:rsidR="002D0A00" w:rsidRPr="002D0A00">
        <w:rPr>
          <w:color w:val="000000" w:themeColor="text1"/>
        </w:rPr>
        <w:t>Доставка на ДМА за подобряване на производствения капацитет - Компютърно оборудване, включващо:</w:t>
      </w:r>
      <w:r w:rsidR="002D0A00">
        <w:rPr>
          <w:color w:val="000000" w:themeColor="text1"/>
        </w:rPr>
        <w:t xml:space="preserve"> </w:t>
      </w:r>
      <w:r w:rsidR="002D0A00" w:rsidRPr="002D0A00">
        <w:rPr>
          <w:color w:val="000000" w:themeColor="text1"/>
        </w:rPr>
        <w:t>Монитор - 1 бр.</w:t>
      </w:r>
      <w:r w:rsidR="002D0A00">
        <w:rPr>
          <w:color w:val="000000" w:themeColor="text1"/>
        </w:rPr>
        <w:t xml:space="preserve">, </w:t>
      </w:r>
      <w:r w:rsidR="002D0A00" w:rsidRPr="002D0A00">
        <w:rPr>
          <w:color w:val="000000" w:themeColor="text1"/>
        </w:rPr>
        <w:t>Работна станция - 2 бр.</w:t>
      </w:r>
      <w:r w:rsidR="002D0A00">
        <w:rPr>
          <w:color w:val="000000" w:themeColor="text1"/>
        </w:rPr>
        <w:t xml:space="preserve">, </w:t>
      </w:r>
      <w:r w:rsidR="002D0A00" w:rsidRPr="002D0A00">
        <w:rPr>
          <w:color w:val="000000" w:themeColor="text1"/>
        </w:rPr>
        <w:t>Лаптоп - 2 бр.</w:t>
      </w:r>
      <w:r w:rsidR="002D0A00">
        <w:rPr>
          <w:color w:val="000000" w:themeColor="text1"/>
        </w:rPr>
        <w:t>,</w:t>
      </w:r>
      <w:r w:rsidR="002D0A00" w:rsidRPr="002D0A00">
        <w:rPr>
          <w:color w:val="000000" w:themeColor="text1"/>
        </w:rPr>
        <w:t>Монитор - 1 бр.“</w:t>
      </w:r>
      <w:r>
        <w:rPr>
          <w:color w:val="000000" w:themeColor="text1"/>
        </w:rPr>
        <w:t xml:space="preserve"> 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>
        <w:rPr>
          <w:color w:val="000000" w:themeColor="text1"/>
        </w:rPr>
        <w:t xml:space="preserve"> , по </w:t>
      </w:r>
      <w:r>
        <w:rPr>
          <w:b/>
          <w:bCs/>
          <w:color w:val="000000" w:themeColor="text1"/>
        </w:rPr>
        <w:t xml:space="preserve"> 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>
        <w:rPr>
          <w:b/>
          <w:bCs/>
          <w:color w:val="000000" w:themeColor="text1"/>
        </w:rPr>
        <w:t xml:space="preserve"> . </w:t>
      </w:r>
      <w:r>
        <w:rPr>
          <w:color w:val="000000" w:themeColor="text1"/>
        </w:rPr>
        <w:t xml:space="preserve">Оферти се подават на страницата на ИСУН2020 : </w:t>
      </w:r>
      <w:hyperlink r:id="rId7" w:history="1">
        <w:r w:rsidRPr="00377E33">
          <w:rPr>
            <w:rStyle w:val="Hyperlink"/>
          </w:rPr>
          <w:t>https://eumis2020.government.bg/bg/s/Offers/Index</w:t>
        </w:r>
      </w:hyperlink>
      <w:r>
        <w:rPr>
          <w:color w:val="000000" w:themeColor="text1"/>
        </w:rPr>
        <w:t xml:space="preserve">  до </w:t>
      </w:r>
      <w:r w:rsidR="00AE07E6">
        <w:rPr>
          <w:color w:val="000000" w:themeColor="text1"/>
        </w:rPr>
        <w:t>01.08.</w:t>
      </w:r>
      <w:r>
        <w:rPr>
          <w:color w:val="000000" w:themeColor="text1"/>
        </w:rPr>
        <w:t xml:space="preserve">2025 година. </w:t>
      </w:r>
    </w:p>
    <w:sectPr w:rsidR="00C12ECE" w:rsidRPr="002D0A00" w:rsidSect="0010742C">
      <w:headerReference w:type="default" r:id="rId8"/>
      <w:footerReference w:type="default" r:id="rId9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8C3" w14:textId="77777777" w:rsidR="00023E7D" w:rsidRDefault="00023E7D" w:rsidP="00C5450D">
      <w:r>
        <w:separator/>
      </w:r>
    </w:p>
  </w:endnote>
  <w:endnote w:type="continuationSeparator" w:id="0">
    <w:p w14:paraId="2F038AEE" w14:textId="77777777" w:rsidR="00023E7D" w:rsidRDefault="00023E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D3" w14:textId="77777777" w:rsidR="00023E7D" w:rsidRDefault="00023E7D" w:rsidP="00C5450D">
      <w:r>
        <w:separator/>
      </w:r>
    </w:p>
  </w:footnote>
  <w:footnote w:type="continuationSeparator" w:id="0">
    <w:p w14:paraId="314A324B" w14:textId="77777777" w:rsidR="00023E7D" w:rsidRDefault="00023E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2D0A00"/>
    <w:rsid w:val="00311B94"/>
    <w:rsid w:val="003E6442"/>
    <w:rsid w:val="004C7BF5"/>
    <w:rsid w:val="004E09B2"/>
    <w:rsid w:val="005060AE"/>
    <w:rsid w:val="005C0775"/>
    <w:rsid w:val="006215A2"/>
    <w:rsid w:val="006221BD"/>
    <w:rsid w:val="00636CD7"/>
    <w:rsid w:val="0065193E"/>
    <w:rsid w:val="006B7C00"/>
    <w:rsid w:val="006C6E82"/>
    <w:rsid w:val="00713782"/>
    <w:rsid w:val="00760ED5"/>
    <w:rsid w:val="007C3B41"/>
    <w:rsid w:val="008F26F7"/>
    <w:rsid w:val="009179FE"/>
    <w:rsid w:val="00954B1F"/>
    <w:rsid w:val="009568B3"/>
    <w:rsid w:val="00957235"/>
    <w:rsid w:val="0098296B"/>
    <w:rsid w:val="009D050A"/>
    <w:rsid w:val="00A23475"/>
    <w:rsid w:val="00A46D57"/>
    <w:rsid w:val="00A632F6"/>
    <w:rsid w:val="00A75C47"/>
    <w:rsid w:val="00A903F9"/>
    <w:rsid w:val="00A978D5"/>
    <w:rsid w:val="00AE07E6"/>
    <w:rsid w:val="00BB4AEF"/>
    <w:rsid w:val="00C12ECE"/>
    <w:rsid w:val="00C5450D"/>
    <w:rsid w:val="00C74CC5"/>
    <w:rsid w:val="00CB2178"/>
    <w:rsid w:val="00CC2E7E"/>
    <w:rsid w:val="00CF57E0"/>
    <w:rsid w:val="00D00A38"/>
    <w:rsid w:val="00D476D8"/>
    <w:rsid w:val="00D94EF0"/>
    <w:rsid w:val="00DA102F"/>
    <w:rsid w:val="00E36772"/>
    <w:rsid w:val="00EB08CC"/>
    <w:rsid w:val="00EB77DE"/>
    <w:rsid w:val="00F41CD1"/>
    <w:rsid w:val="00F433F3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Offers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459-462B-478F-A70F-41A1C16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26</cp:revision>
  <dcterms:created xsi:type="dcterms:W3CDTF">2015-01-26T12:07:00Z</dcterms:created>
  <dcterms:modified xsi:type="dcterms:W3CDTF">2025-07-24T06:32:00Z</dcterms:modified>
</cp:coreProperties>
</file>